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B1" w:rsidRPr="0032278C" w:rsidRDefault="00A84BB1" w:rsidP="00A84BB1">
      <w:pPr>
        <w:pStyle w:val="a7"/>
        <w:spacing w:before="160" w:line="228" w:lineRule="auto"/>
        <w:ind w:left="48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 w:rsidRPr="0032278C">
        <w:rPr>
          <w:rFonts w:ascii="黑体" w:eastAsia="黑体" w:hAnsi="黑体" w:cs="Times New Roman"/>
          <w:spacing w:val="-6"/>
          <w:sz w:val="32"/>
          <w:szCs w:val="32"/>
          <w:lang w:eastAsia="zh-CN"/>
        </w:rPr>
        <w:t>附件</w:t>
      </w:r>
      <w:r w:rsidRPr="0032278C">
        <w:rPr>
          <w:rFonts w:ascii="黑体" w:eastAsia="黑体" w:hAnsi="黑体" w:cs="Times New Roman" w:hint="eastAsia"/>
          <w:spacing w:val="-6"/>
          <w:sz w:val="32"/>
          <w:szCs w:val="32"/>
          <w:lang w:eastAsia="zh-CN"/>
        </w:rPr>
        <w:t>1</w:t>
      </w:r>
    </w:p>
    <w:p w:rsidR="00A84BB1" w:rsidRPr="00BB63C1" w:rsidRDefault="00A84BB1" w:rsidP="00A84BB1">
      <w:pPr>
        <w:spacing w:before="160" w:line="214" w:lineRule="auto"/>
        <w:ind w:left="2184"/>
        <w:jc w:val="both"/>
        <w:outlineLvl w:val="0"/>
        <w:rPr>
          <w:rFonts w:ascii="Times New Roman" w:eastAsia="方正小标宋简体" w:hAnsi="Times New Roman" w:cs="Times New Roman"/>
          <w:sz w:val="43"/>
          <w:szCs w:val="43"/>
          <w:lang w:eastAsia="zh-CN"/>
        </w:rPr>
      </w:pPr>
      <w:r w:rsidRPr="00BB63C1">
        <w:rPr>
          <w:rFonts w:ascii="Times New Roman" w:eastAsia="方正小标宋简体" w:hAnsi="Times New Roman" w:cs="Times New Roman"/>
          <w:bCs/>
          <w:spacing w:val="6"/>
          <w:sz w:val="43"/>
          <w:szCs w:val="43"/>
          <w:lang w:eastAsia="zh-CN"/>
        </w:rPr>
        <w:t>工作总结与计划模板</w:t>
      </w:r>
    </w:p>
    <w:p w:rsidR="00A84BB1" w:rsidRPr="00474393" w:rsidRDefault="00A84BB1" w:rsidP="00A84BB1">
      <w:pPr>
        <w:spacing w:line="256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BB63C1" w:rsidRDefault="00A84BB1" w:rsidP="00A84BB1">
      <w:pPr>
        <w:spacing w:line="256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474393" w:rsidRDefault="00A84BB1" w:rsidP="00A84BB1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</w:pPr>
      <w:r w:rsidRPr="00474393"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  <w:t>××</w:t>
      </w:r>
      <w:r w:rsidRPr="00474393"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  <w:t>部门</w:t>
      </w:r>
    </w:p>
    <w:p w:rsidR="00A84BB1" w:rsidRPr="00474393" w:rsidRDefault="00A84BB1" w:rsidP="00A84BB1">
      <w:pPr>
        <w:spacing w:line="640" w:lineRule="exact"/>
        <w:jc w:val="both"/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</w:pPr>
      <w:r w:rsidRPr="00474393"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  <w:t>2025</w:t>
      </w:r>
      <w:r w:rsidRPr="00474393">
        <w:rPr>
          <w:rFonts w:ascii="Times New Roman" w:eastAsia="方正小标宋简体" w:hAnsi="Times New Roman" w:cs="Times New Roman"/>
          <w:sz w:val="44"/>
          <w:szCs w:val="36"/>
          <w:lang w:eastAsia="zh-CN" w:bidi="ar"/>
        </w:rPr>
        <w:t>年上半年工作总结及下半年工作计划</w:t>
      </w:r>
    </w:p>
    <w:p w:rsidR="00A84BB1" w:rsidRPr="00474393" w:rsidRDefault="00A84BB1" w:rsidP="00A84BB1">
      <w:pPr>
        <w:spacing w:line="260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474393" w:rsidRDefault="00A84BB1" w:rsidP="00A84BB1">
      <w:pPr>
        <w:spacing w:line="261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474393" w:rsidRDefault="00A84BB1" w:rsidP="00A84BB1">
      <w:pPr>
        <w:spacing w:before="101" w:line="227" w:lineRule="auto"/>
        <w:ind w:left="31"/>
        <w:jc w:val="both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474393">
        <w:rPr>
          <w:rFonts w:ascii="Times New Roman" w:eastAsia="黑体" w:hAnsi="Times New Roman" w:cs="Times New Roman"/>
          <w:spacing w:val="6"/>
          <w:sz w:val="31"/>
          <w:szCs w:val="31"/>
          <w:lang w:eastAsia="zh-CN"/>
        </w:rPr>
        <w:t>一、</w:t>
      </w:r>
      <w:r w:rsidRPr="00474393">
        <w:rPr>
          <w:rFonts w:ascii="Times New Roman" w:eastAsia="黑体" w:hAnsi="Times New Roman" w:cs="Times New Roman"/>
          <w:snapToGrid/>
          <w:sz w:val="32"/>
          <w:szCs w:val="32"/>
          <w:lang w:eastAsia="zh-CN" w:bidi="ar"/>
        </w:rPr>
        <w:t>上半年工作总结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>（一）概述</w:t>
      </w:r>
      <w:r w:rsidRPr="00474393">
        <w:rPr>
          <w:rFonts w:ascii="Times New Roman" w:eastAsia="楷体" w:hAnsi="Times New Roman" w:cs="Times New Roman"/>
          <w:spacing w:val="2"/>
          <w:sz w:val="32"/>
          <w:szCs w:val="32"/>
          <w:u w:val="single"/>
          <w:lang w:eastAsia="zh-CN"/>
        </w:rPr>
        <w:t>（凝练为</w:t>
      </w:r>
      <w:r w:rsidRPr="00474393">
        <w:rPr>
          <w:rFonts w:ascii="Times New Roman" w:eastAsia="楷体" w:hAnsi="Times New Roman" w:cs="Times New Roman"/>
          <w:spacing w:val="-61"/>
          <w:sz w:val="32"/>
          <w:szCs w:val="32"/>
          <w:u w:val="single"/>
          <w:lang w:eastAsia="zh-CN"/>
        </w:rPr>
        <w:t xml:space="preserve"> </w:t>
      </w:r>
      <w:r w:rsidRPr="00474393">
        <w:rPr>
          <w:rFonts w:ascii="Times New Roman" w:eastAsia="楷体" w:hAnsi="Times New Roman" w:cs="Times New Roman"/>
          <w:spacing w:val="2"/>
          <w:sz w:val="32"/>
          <w:szCs w:val="32"/>
          <w:u w:val="single"/>
          <w:lang w:eastAsia="zh-CN"/>
        </w:rPr>
        <w:t>200</w:t>
      </w:r>
      <w:r w:rsidRPr="00474393">
        <w:rPr>
          <w:rFonts w:ascii="Times New Roman" w:eastAsia="楷体" w:hAnsi="Times New Roman" w:cs="Times New Roman"/>
          <w:spacing w:val="2"/>
          <w:sz w:val="32"/>
          <w:szCs w:val="32"/>
          <w:u w:val="single"/>
          <w:lang w:eastAsia="zh-CN"/>
        </w:rPr>
        <w:t>字）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</w:pP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>（二）正文</w:t>
      </w:r>
    </w:p>
    <w:p w:rsidR="00A84BB1" w:rsidRPr="00474393" w:rsidRDefault="00A84BB1" w:rsidP="00A84BB1">
      <w:pPr>
        <w:spacing w:line="432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474393" w:rsidRDefault="00A84BB1" w:rsidP="00A84BB1">
      <w:pPr>
        <w:spacing w:before="101" w:line="227" w:lineRule="auto"/>
        <w:ind w:left="32"/>
        <w:jc w:val="both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474393">
        <w:rPr>
          <w:rFonts w:ascii="Times New Roman" w:eastAsia="黑体" w:hAnsi="Times New Roman" w:cs="Times New Roman"/>
          <w:spacing w:val="6"/>
          <w:sz w:val="31"/>
          <w:szCs w:val="31"/>
          <w:lang w:eastAsia="zh-CN"/>
        </w:rPr>
        <w:t>二、下半年</w:t>
      </w:r>
      <w:r>
        <w:rPr>
          <w:rFonts w:ascii="Times New Roman" w:eastAsia="黑体" w:hAnsi="Times New Roman" w:cs="Times New Roman" w:hint="eastAsia"/>
          <w:spacing w:val="6"/>
          <w:sz w:val="31"/>
          <w:szCs w:val="31"/>
          <w:lang w:eastAsia="zh-CN"/>
        </w:rPr>
        <w:t>（含暑期）</w:t>
      </w:r>
      <w:r w:rsidRPr="00474393">
        <w:rPr>
          <w:rFonts w:ascii="Times New Roman" w:eastAsia="黑体" w:hAnsi="Times New Roman" w:cs="Times New Roman"/>
          <w:spacing w:val="6"/>
          <w:sz w:val="31"/>
          <w:szCs w:val="31"/>
          <w:lang w:eastAsia="zh-CN"/>
        </w:rPr>
        <w:t>工作计划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</w:pP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>（一）概述（凝练为</w:t>
      </w: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 xml:space="preserve"> 200</w:t>
      </w: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>字）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</w:pPr>
      <w:r w:rsidRPr="00474393">
        <w:rPr>
          <w:rFonts w:ascii="Times New Roman" w:eastAsia="楷体" w:hAnsi="Times New Roman" w:cs="Times New Roman"/>
          <w:spacing w:val="2"/>
          <w:sz w:val="32"/>
          <w:szCs w:val="32"/>
          <w:lang w:eastAsia="zh-CN"/>
        </w:rPr>
        <w:t>（二）正文</w:t>
      </w:r>
    </w:p>
    <w:p w:rsidR="00A84BB1" w:rsidRPr="00474393" w:rsidRDefault="00A84BB1" w:rsidP="00A84BB1">
      <w:pPr>
        <w:spacing w:line="429" w:lineRule="auto"/>
        <w:jc w:val="both"/>
        <w:rPr>
          <w:rFonts w:ascii="Times New Roman" w:hAnsi="Times New Roman" w:cs="Times New Roman"/>
          <w:lang w:eastAsia="zh-CN"/>
        </w:rPr>
      </w:pPr>
    </w:p>
    <w:p w:rsidR="00A84BB1" w:rsidRPr="00474393" w:rsidRDefault="00A84BB1" w:rsidP="00A84BB1">
      <w:pPr>
        <w:spacing w:before="102" w:line="227" w:lineRule="auto"/>
        <w:ind w:left="45"/>
        <w:jc w:val="both"/>
        <w:outlineLvl w:val="1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474393">
        <w:rPr>
          <w:rFonts w:ascii="Times New Roman" w:eastAsia="黑体" w:hAnsi="Times New Roman" w:cs="Times New Roman"/>
          <w:spacing w:val="4"/>
          <w:sz w:val="31"/>
          <w:szCs w:val="31"/>
          <w:lang w:eastAsia="zh-CN"/>
        </w:rPr>
        <w:t>三、下半年</w:t>
      </w:r>
      <w:r>
        <w:rPr>
          <w:rFonts w:ascii="Times New Roman" w:eastAsia="黑体" w:hAnsi="Times New Roman" w:cs="Times New Roman" w:hint="eastAsia"/>
          <w:spacing w:val="6"/>
          <w:sz w:val="31"/>
          <w:szCs w:val="31"/>
          <w:lang w:eastAsia="zh-CN"/>
        </w:rPr>
        <w:t>（含暑期）</w:t>
      </w:r>
      <w:r w:rsidRPr="00474393">
        <w:rPr>
          <w:rFonts w:ascii="Times New Roman" w:eastAsia="黑体" w:hAnsi="Times New Roman" w:cs="Times New Roman"/>
          <w:spacing w:val="4"/>
          <w:sz w:val="31"/>
          <w:szCs w:val="31"/>
          <w:lang w:eastAsia="zh-CN"/>
        </w:rPr>
        <w:t>重点工作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474393">
        <w:rPr>
          <w:rFonts w:ascii="Times New Roman" w:hAnsi="Times New Roman" w:cs="Times New Roman"/>
          <w:spacing w:val="-7"/>
          <w:sz w:val="32"/>
          <w:szCs w:val="32"/>
          <w:lang w:eastAsia="zh-CN"/>
        </w:rPr>
        <w:t>1.</w:t>
      </w:r>
      <w:r w:rsidRPr="00474393">
        <w:rPr>
          <w:rFonts w:ascii="Times New Roman" w:hAnsi="Times New Roman" w:cs="Times New Roman"/>
          <w:spacing w:val="-9"/>
          <w:sz w:val="32"/>
          <w:szCs w:val="32"/>
          <w:lang w:eastAsia="zh-CN"/>
        </w:rPr>
        <w:t xml:space="preserve"> 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>工作任务：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      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</w:t>
      </w:r>
      <w:r w:rsidRPr="00474393">
        <w:rPr>
          <w:rFonts w:ascii="Times New Roman" w:hAnsi="Times New Roman" w:cs="Times New Roman"/>
          <w:spacing w:val="-7"/>
          <w:sz w:val="32"/>
          <w:szCs w:val="32"/>
          <w:lang w:eastAsia="zh-CN"/>
        </w:rPr>
        <w:t>完成时间：</w:t>
      </w:r>
    </w:p>
    <w:p w:rsidR="00A84BB1" w:rsidRPr="00474393" w:rsidRDefault="00A84BB1" w:rsidP="00A84BB1">
      <w:pPr>
        <w:pStyle w:val="a7"/>
        <w:tabs>
          <w:tab w:val="left" w:pos="993"/>
        </w:tabs>
        <w:spacing w:before="79" w:line="228" w:lineRule="auto"/>
        <w:ind w:left="692" w:firstLineChars="5" w:firstLine="16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474393">
        <w:rPr>
          <w:rFonts w:ascii="Times New Roman" w:hAnsi="Times New Roman" w:cs="Times New Roman"/>
          <w:spacing w:val="-3"/>
          <w:sz w:val="32"/>
          <w:szCs w:val="32"/>
          <w:lang w:eastAsia="zh-CN"/>
        </w:rPr>
        <w:t xml:space="preserve">2. 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>工作任务：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        </w:t>
      </w:r>
      <w:r w:rsidRPr="00474393">
        <w:rPr>
          <w:rFonts w:ascii="Times New Roman" w:hAnsi="Times New Roman" w:cs="Times New Roman"/>
          <w:spacing w:val="-7"/>
          <w:sz w:val="32"/>
          <w:szCs w:val="32"/>
          <w:lang w:eastAsia="zh-CN"/>
        </w:rPr>
        <w:t>完成时间：</w:t>
      </w:r>
    </w:p>
    <w:p w:rsidR="00A84BB1" w:rsidRPr="00474393" w:rsidRDefault="00A84BB1" w:rsidP="00A84BB1">
      <w:pPr>
        <w:pStyle w:val="a7"/>
        <w:spacing w:before="79" w:line="228" w:lineRule="auto"/>
        <w:ind w:left="692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474393">
        <w:rPr>
          <w:rFonts w:ascii="Times New Roman" w:hAnsi="Times New Roman" w:cs="Times New Roman"/>
          <w:spacing w:val="-4"/>
          <w:sz w:val="32"/>
          <w:szCs w:val="32"/>
          <w:lang w:eastAsia="zh-CN"/>
        </w:rPr>
        <w:t>3.</w:t>
      </w:r>
      <w:r w:rsidRPr="00474393">
        <w:rPr>
          <w:rFonts w:ascii="Times New Roman" w:hAnsi="Times New Roman" w:cs="Times New Roman"/>
          <w:spacing w:val="-15"/>
          <w:sz w:val="32"/>
          <w:szCs w:val="32"/>
          <w:lang w:eastAsia="zh-CN"/>
        </w:rPr>
        <w:t xml:space="preserve"> 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>工作任务：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 w:hint="eastAsia"/>
          <w:spacing w:val="12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</w:t>
      </w:r>
      <w:r w:rsidRPr="00474393">
        <w:rPr>
          <w:rFonts w:ascii="Times New Roman" w:hAnsi="Times New Roman" w:cs="Times New Roman"/>
          <w:spacing w:val="12"/>
          <w:sz w:val="32"/>
          <w:szCs w:val="32"/>
          <w:lang w:eastAsia="zh-CN"/>
        </w:rPr>
        <w:t xml:space="preserve">   </w:t>
      </w:r>
      <w:r w:rsidRPr="00474393">
        <w:rPr>
          <w:rFonts w:ascii="Times New Roman" w:hAnsi="Times New Roman" w:cs="Times New Roman"/>
          <w:spacing w:val="-7"/>
          <w:sz w:val="32"/>
          <w:szCs w:val="32"/>
          <w:lang w:eastAsia="zh-CN"/>
        </w:rPr>
        <w:t>完成时间：</w:t>
      </w:r>
    </w:p>
    <w:p w:rsidR="00A84BB1" w:rsidRDefault="00A84BB1" w:rsidP="00A84BB1">
      <w:pPr>
        <w:spacing w:before="78" w:line="502" w:lineRule="exact"/>
        <w:ind w:left="684"/>
        <w:jc w:val="both"/>
        <w:rPr>
          <w:rFonts w:ascii="Times New Roman" w:eastAsia="仿宋" w:hAnsi="Times New Roman" w:cs="Times New Roman"/>
          <w:spacing w:val="-6"/>
          <w:position w:val="4"/>
          <w:sz w:val="32"/>
          <w:szCs w:val="32"/>
          <w:lang w:eastAsia="zh-CN"/>
        </w:rPr>
      </w:pPr>
      <w:r w:rsidRPr="00474393">
        <w:rPr>
          <w:rFonts w:ascii="Times New Roman" w:eastAsia="仿宋" w:hAnsi="Times New Roman" w:cs="Times New Roman"/>
          <w:spacing w:val="-6"/>
          <w:position w:val="4"/>
          <w:sz w:val="32"/>
          <w:szCs w:val="32"/>
          <w:lang w:eastAsia="zh-CN"/>
        </w:rPr>
        <w:t>……</w:t>
      </w:r>
    </w:p>
    <w:p w:rsidR="004F25AF" w:rsidRDefault="004F25AF">
      <w:pPr>
        <w:rPr>
          <w:lang w:eastAsia="zh-CN"/>
        </w:rPr>
      </w:pPr>
      <w:bookmarkStart w:id="0" w:name="_GoBack"/>
      <w:bookmarkEnd w:id="0"/>
    </w:p>
    <w:sectPr w:rsidR="004F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32" w:rsidRDefault="00777F32" w:rsidP="00A84BB1">
      <w:r>
        <w:separator/>
      </w:r>
    </w:p>
  </w:endnote>
  <w:endnote w:type="continuationSeparator" w:id="0">
    <w:p w:rsidR="00777F32" w:rsidRDefault="00777F32" w:rsidP="00A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32" w:rsidRDefault="00777F32" w:rsidP="00A84BB1">
      <w:r>
        <w:separator/>
      </w:r>
    </w:p>
  </w:footnote>
  <w:footnote w:type="continuationSeparator" w:id="0">
    <w:p w:rsidR="00777F32" w:rsidRDefault="00777F32" w:rsidP="00A8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5"/>
    <w:rsid w:val="00446C95"/>
    <w:rsid w:val="004F25AF"/>
    <w:rsid w:val="00777F32"/>
    <w:rsid w:val="00A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34C55-DBE5-4203-977F-F8E703C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B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84B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BB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84BB1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A84BB1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A84BB1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孙佩佩(A16050)</dc:creator>
  <cp:keywords/>
  <dc:description/>
  <cp:lastModifiedBy>孙佩佩(A16050)</cp:lastModifiedBy>
  <cp:revision>2</cp:revision>
  <dcterms:created xsi:type="dcterms:W3CDTF">2025-05-29T02:23:00Z</dcterms:created>
  <dcterms:modified xsi:type="dcterms:W3CDTF">2025-05-29T02:23:00Z</dcterms:modified>
</cp:coreProperties>
</file>