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774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83"/>
        <w:gridCol w:w="142"/>
        <w:gridCol w:w="992"/>
        <w:gridCol w:w="1276"/>
        <w:gridCol w:w="998"/>
        <w:gridCol w:w="562"/>
        <w:gridCol w:w="1984"/>
        <w:gridCol w:w="283"/>
        <w:gridCol w:w="1277"/>
        <w:gridCol w:w="283"/>
        <w:gridCol w:w="12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6"/>
              <w:tblW w:w="11091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091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2" w:hRule="atLeast"/>
                <w:tblCellSpacing w:w="0" w:type="dxa"/>
              </w:trPr>
              <w:tc>
                <w:tcPr>
                  <w:tcW w:w="110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adjustRightInd/>
                    <w:spacing w:line="240" w:lineRule="auto"/>
                    <w:ind w:firstLine="3289" w:firstLineChars="819"/>
                    <w:jc w:val="left"/>
                    <w:textAlignment w:val="auto"/>
                    <w:rPr>
                      <w:bCs/>
                      <w:i/>
                      <w:color w:val="000000"/>
                      <w:szCs w:val="21"/>
                    </w:rPr>
                  </w:pPr>
                  <w:r>
                    <w:rPr>
                      <w:rFonts w:hint="eastAsia" w:ascii="黑体" w:hAnsi="宋体" w:eastAsia="黑体" w:cs="宋体"/>
                      <w:b/>
                      <w:bCs/>
                      <w:color w:val="000000"/>
                      <w:sz w:val="40"/>
                      <w:szCs w:val="36"/>
                    </w:rPr>
                    <w:t>“</w:t>
                  </w:r>
                  <w:r>
                    <w:rPr>
                      <w:rFonts w:hint="eastAsia" w:ascii="黑体" w:hAnsi="宋体" w:eastAsia="黑体" w:cs="宋体"/>
                      <w:b/>
                      <w:bCs/>
                      <w:color w:val="000000"/>
                      <w:sz w:val="40"/>
                      <w:szCs w:val="36"/>
                    </w:rPr>
                    <w:t>豪森班”</w:t>
                  </w:r>
                  <w:r>
                    <w:rPr>
                      <w:rFonts w:hint="eastAsia" w:ascii="黑体" w:hAnsi="宋体" w:eastAsia="黑体" w:cs="宋体"/>
                      <w:b/>
                      <w:bCs/>
                      <w:color w:val="000000"/>
                      <w:sz w:val="40"/>
                      <w:szCs w:val="36"/>
                    </w:rPr>
                    <w:t>报名</w:t>
                  </w:r>
                  <w:r>
                    <w:rPr>
                      <w:rFonts w:hint="eastAsia" w:ascii="黑体" w:hAnsi="宋体" w:eastAsia="黑体" w:cs="宋体"/>
                      <w:b/>
                      <w:bCs/>
                      <w:color w:val="000000"/>
                      <w:sz w:val="40"/>
                      <w:szCs w:val="36"/>
                    </w:rPr>
                    <w:t>申请</w:t>
                  </w:r>
                  <w:r>
                    <w:rPr>
                      <w:rFonts w:hint="eastAsia" w:ascii="黑体" w:hAnsi="宋体" w:eastAsia="黑体" w:cs="宋体"/>
                      <w:b/>
                      <w:bCs/>
                      <w:color w:val="000000"/>
                      <w:sz w:val="40"/>
                      <w:szCs w:val="36"/>
                    </w:rPr>
                    <w:t>表</w:t>
                  </w:r>
                  <w:r>
                    <w:rPr>
                      <w:rFonts w:hint="eastAsia" w:ascii="黑体" w:hAnsi="宋体" w:eastAsia="黑体" w:cs="宋体"/>
                      <w:b/>
                      <w:bCs/>
                      <w:color w:val="000000"/>
                      <w:sz w:val="40"/>
                      <w:szCs w:val="36"/>
                    </w:rPr>
                    <w:t xml:space="preserve">      </w:t>
                  </w:r>
                  <w:r>
                    <w:rPr>
                      <w:rFonts w:hint="eastAsia"/>
                      <w:bCs/>
                      <w:i/>
                      <w:color w:val="000000"/>
                      <w:szCs w:val="21"/>
                    </w:rPr>
                    <w:t>编号：</w:t>
                  </w:r>
                </w:p>
                <w:p>
                  <w:pPr>
                    <w:widowControl/>
                    <w:adjustRightInd/>
                    <w:spacing w:line="180" w:lineRule="exact"/>
                    <w:ind w:firstLine="1207" w:firstLineChars="925"/>
                    <w:jc w:val="left"/>
                    <w:textAlignment w:val="auto"/>
                    <w:rPr>
                      <w:rFonts w:ascii="宋体" w:cs="宋体"/>
                      <w:b/>
                      <w:bCs/>
                      <w:color w:val="000000"/>
                      <w:sz w:val="13"/>
                      <w:szCs w:val="21"/>
                    </w:rPr>
                  </w:pPr>
                </w:p>
              </w:tc>
            </w:tr>
          </w:tbl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7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8D8D8"/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填表说明：请如实、详细的填写报名表的各项资料，不可空缺，如果没有则填“无”。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07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本人郑重声明：以下填报事项全部属实，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并承诺愿意参加豪森集团关于“豪森班”选拔的各项工作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，积极配合学校及豪森集团的安排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，同意在201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日上午12：00前将本报名表交至辅导员处，否则视为放弃报名资格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。</w:t>
            </w: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ind w:firstLine="5460" w:firstLineChars="2600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签名：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日期：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7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意向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岗位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（只能选一个）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营销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□临床研究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(CRA)   □生产工艺、质量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7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院系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专业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学制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：                    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辅导员姓名：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07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在校成绩/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学分绩点：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7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个人基本情况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一寸免冠</w:t>
            </w:r>
            <w:r>
              <w:rPr>
                <w:rFonts w:asci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籍贯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联系方式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身高（</w:t>
            </w:r>
            <w:r>
              <w:rPr>
                <w:rFonts w:ascii="宋体" w:hAnsi="宋体" w:cs="宋体"/>
                <w:color w:val="000000"/>
                <w:szCs w:val="21"/>
              </w:rPr>
              <w:t>cm)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体重</w:t>
            </w:r>
            <w:r>
              <w:rPr>
                <w:rFonts w:ascii="宋体" w:hAnsi="宋体" w:cs="宋体"/>
                <w:color w:val="000000"/>
                <w:szCs w:val="21"/>
              </w:rPr>
              <w:t>(kg)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血型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健康状况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外语程度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熟练使用办公软件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word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excel </w:t>
            </w:r>
          </w:p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ppt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邮箱</w:t>
            </w:r>
          </w:p>
        </w:tc>
        <w:tc>
          <w:tcPr>
            <w:tcW w:w="425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是否有直系亲属在豪森就职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口是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，姓名__________</w:t>
            </w:r>
          </w:p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职务___________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口否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7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家庭情况（直系亲属必填）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与本人关系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5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工作单位、部门、职务（如已退休，请填写退休前单位）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，如务农或个体请如实填写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在校任职经历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起始时间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部门/班级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职位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任职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奖惩机构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奖惩原因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D8D8D8"/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社会实践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起止时间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所在单位及部门</w:t>
            </w:r>
          </w:p>
        </w:tc>
        <w:tc>
          <w:tcPr>
            <w:tcW w:w="2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担任职务及工作内容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离职原因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0774" w:type="dxa"/>
            <w:gridSpan w:val="1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szCs w:val="21"/>
              </w:rPr>
              <w:t>爱好与特长</w:t>
            </w:r>
            <w:r>
              <w:rPr>
                <w:rFonts w:hint="eastAsia" w:ascii="宋体" w:cs="宋体"/>
                <w:color w:val="000000"/>
                <w:szCs w:val="21"/>
              </w:rPr>
              <w:t>：</w:t>
            </w: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07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自我评价：</w:t>
            </w: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077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谈谈你申请加入“豪森班”的理由。</w:t>
            </w: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宋体" w:cs="宋体"/>
                <w:color w:val="000000"/>
                <w:szCs w:val="21"/>
              </w:rPr>
            </w:pPr>
          </w:p>
        </w:tc>
      </w:tr>
    </w:tbl>
    <w:p>
      <w:pPr/>
    </w:p>
    <w:sectPr>
      <w:headerReference r:id="rId3" w:type="default"/>
      <w:pgSz w:w="11906" w:h="16838"/>
      <w:pgMar w:top="1418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2" w:leftChars="-355" w:hanging="743" w:hangingChars="354"/>
    </w:pPr>
    <w:r>
      <w:drawing>
        <wp:inline distT="0" distB="0" distL="0" distR="0">
          <wp:extent cx="1152525" cy="339725"/>
          <wp:effectExtent l="0" t="0" r="0" b="0"/>
          <wp:docPr id="1" name="图片 1" descr="F:\招聘进展--实时更新\2016\校招\2016校招\招聘资料\宣传样稿\豪森药业标志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F:\招聘进展--实时更新\2016\校招\2016校招\招聘资料\宣传样稿\豪森药业标志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6490" cy="341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="Calibri" w:hAnsi="Calibri"/>
      <w:kern w:val="2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="Calibri" w:hAnsi="Calibri"/>
      <w:kern w:val="2"/>
      <w:sz w:val="18"/>
      <w:szCs w:val="18"/>
    </w:rPr>
  </w:style>
  <w:style w:type="character" w:customStyle="1" w:styleId="7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124</Words>
  <Characters>707</Characters>
  <Lines>5</Lines>
  <Paragraphs>1</Paragraphs>
  <ScaleCrop>false</ScaleCrop>
  <LinksUpToDate>false</LinksUpToDate>
  <CharactersWithSpaces>830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2017-09-15T10:39:00Z</dcterms:created>
  <dc:creator>oempc</dc:creator>
  <cp:lastModifiedBy>雷秦锋的 iPhone</cp:lastModifiedBy>
  <dcterms:modified xsi:type="dcterms:W3CDTF">2018-11-16T13:03:23Z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