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eastAsia="zh-CN"/>
        </w:rPr>
        <w:t>年度工作进展表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                    填表时间：</w:t>
      </w:r>
    </w:p>
    <w:tbl>
      <w:tblPr>
        <w:tblStyle w:val="5"/>
        <w:tblW w:w="9556" w:type="dxa"/>
        <w:jc w:val="center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96"/>
        <w:gridCol w:w="1155"/>
        <w:gridCol w:w="1125"/>
        <w:gridCol w:w="111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年度工作计划</w:t>
            </w:r>
          </w:p>
        </w:tc>
        <w:tc>
          <w:tcPr>
            <w:tcW w:w="3390" w:type="dxa"/>
            <w:gridSpan w:val="3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完成情况（用</w:t>
            </w:r>
            <w:r>
              <w:rPr>
                <w:rFonts w:hint="default" w:ascii="Arial" w:hAnsi="Arial" w:eastAsia="仿宋" w:cs="Arial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√</w:t>
            </w:r>
            <w:r>
              <w:rPr>
                <w:rFonts w:hint="eastAsia" w:ascii="Arial" w:hAnsi="Arial" w:eastAsia="仿宋" w:cs="Arial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标识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）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已完成</w:t>
            </w:r>
          </w:p>
        </w:tc>
        <w:tc>
          <w:tcPr>
            <w:tcW w:w="1125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进行中</w:t>
            </w:r>
          </w:p>
        </w:tc>
        <w:tc>
          <w:tcPr>
            <w:tcW w:w="11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未启动</w:t>
            </w:r>
          </w:p>
        </w:tc>
        <w:tc>
          <w:tcPr>
            <w:tcW w:w="357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vertAlign w:val="baseline"/>
          <w:lang w:eastAsia="zh-CN"/>
        </w:rPr>
        <w:t>备注：须对进行中和未启动的工作进行说明，可附页。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罗马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7F08"/>
    <w:rsid w:val="73B07F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2016-12-06T09:18:00Z</dcterms:created>
  <dc:creator>User</dc:creator>
  <cp:lastModifiedBy>User</cp:lastModifiedBy>
  <dcterms:modified xsi:type="dcterms:W3CDTF">2016-12-06T09:19:44Z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