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EA" w:rsidRPr="00E96B44" w:rsidRDefault="000B52EA" w:rsidP="000B52EA">
      <w:pPr>
        <w:rPr>
          <w:rFonts w:ascii="方正小标宋简体" w:eastAsia="方正小标宋简体" w:hAnsi="仿宋"/>
          <w:color w:val="000000" w:themeColor="text1"/>
          <w:kern w:val="0"/>
          <w:sz w:val="44"/>
          <w:szCs w:val="44"/>
        </w:rPr>
      </w:pPr>
      <w:r w:rsidRPr="00E96B4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          </w:t>
      </w:r>
      <w:bookmarkStart w:id="0" w:name="_GoBack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仿宋" w:hint="eastAsia"/>
          <w:color w:val="000000" w:themeColor="text1"/>
          <w:kern w:val="0"/>
          <w:sz w:val="44"/>
          <w:szCs w:val="44"/>
        </w:rPr>
        <w:t>2021</w:t>
      </w:r>
      <w:r w:rsidRPr="00E96B44">
        <w:rPr>
          <w:rFonts w:ascii="方正小标宋简体" w:eastAsia="方正小标宋简体" w:hAnsi="仿宋" w:hint="eastAsia"/>
          <w:color w:val="000000" w:themeColor="text1"/>
          <w:kern w:val="0"/>
          <w:sz w:val="44"/>
          <w:szCs w:val="44"/>
        </w:rPr>
        <w:t>年党政工作考核指标报送表</w:t>
      </w:r>
      <w:bookmarkEnd w:id="0"/>
    </w:p>
    <w:p w:rsidR="000B52EA" w:rsidRPr="000665DE" w:rsidRDefault="000B52EA" w:rsidP="000B52EA">
      <w:pPr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单位（盖章）：                  部门负责人</w:t>
      </w:r>
      <w:r w:rsidRPr="000665DE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 xml:space="preserve">：  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 xml:space="preserve">         分管/联系院领导：</w:t>
      </w:r>
    </w:p>
    <w:tbl>
      <w:tblPr>
        <w:tblStyle w:val="a7"/>
        <w:tblW w:w="1355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4440"/>
        <w:gridCol w:w="4379"/>
        <w:gridCol w:w="1020"/>
      </w:tblGrid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835" w:type="dxa"/>
          </w:tcPr>
          <w:p w:rsidR="000B52EA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项目类型</w:t>
            </w:r>
          </w:p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（重点工作/主要工作）</w:t>
            </w: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项目内容（根据本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部门</w:t>
            </w:r>
            <w:r w:rsidRPr="00253D80">
              <w:rPr>
                <w:rFonts w:ascii="仿宋" w:eastAsia="仿宋" w:hAnsi="仿宋" w:cs="Arial" w:hint="eastAsia"/>
                <w:bCs/>
                <w:color w:val="000000" w:themeColor="text1"/>
                <w:szCs w:val="21"/>
              </w:rPr>
              <w:t>主要职能、核心业务、中心工作等确定）</w:t>
            </w: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该项目20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21</w:t>
            </w: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年拟完成指标（明确完成时限、可量化数据、效果等）</w:t>
            </w:r>
          </w:p>
        </w:tc>
        <w:tc>
          <w:tcPr>
            <w:tcW w:w="1020" w:type="dxa"/>
            <w:vAlign w:val="center"/>
          </w:tcPr>
          <w:p w:rsidR="000B52EA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补充</w:t>
            </w:r>
          </w:p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53D80">
              <w:rPr>
                <w:rFonts w:ascii="仿宋" w:eastAsia="仿宋" w:hAnsi="仿宋" w:hint="eastAsia"/>
                <w:color w:val="000000" w:themeColor="text1"/>
                <w:szCs w:val="21"/>
              </w:rPr>
              <w:t>说明</w:t>
            </w: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52EA" w:rsidRDefault="000B52EA" w:rsidP="00804F4D">
            <w:pPr>
              <w:spacing w:line="500" w:lineRule="exact"/>
              <w:ind w:firstLineChars="300" w:firstLine="60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重点工作</w:t>
            </w:r>
          </w:p>
        </w:tc>
        <w:tc>
          <w:tcPr>
            <w:tcW w:w="4440" w:type="dxa"/>
            <w:vAlign w:val="center"/>
          </w:tcPr>
          <w:p w:rsidR="000B52EA" w:rsidRDefault="000B52EA" w:rsidP="00804F4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编制学院“十四五”发展规划</w:t>
            </w:r>
          </w:p>
        </w:tc>
        <w:tc>
          <w:tcPr>
            <w:tcW w:w="4379" w:type="dxa"/>
            <w:vAlign w:val="center"/>
          </w:tcPr>
          <w:p w:rsidR="000B52EA" w:rsidRDefault="000B52EA" w:rsidP="00804F4D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3月底：成立领导小组、工作小组，制定工作任务分解表</w:t>
            </w:r>
          </w:p>
          <w:p w:rsidR="000B52EA" w:rsidRDefault="000B52EA" w:rsidP="00804F4D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4月底：通过在线调研及院内座谈会交流等形式，调查了解发展现状及发展设想</w:t>
            </w:r>
          </w:p>
          <w:p w:rsidR="000B52EA" w:rsidRDefault="000B52EA" w:rsidP="00804F4D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5月底：督促各部门完成专项规划编写工作，初步完成“十四五”规划初稿</w:t>
            </w:r>
          </w:p>
          <w:p w:rsidR="000B52EA" w:rsidRDefault="000B52EA" w:rsidP="00804F4D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6月底：完成规划送审及报备工作</w:t>
            </w:r>
          </w:p>
          <w:p w:rsidR="000B52EA" w:rsidRDefault="000B52EA" w:rsidP="00804F4D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长期：督促各部门认真抓好落实</w:t>
            </w: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481B08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52EA" w:rsidRPr="00253D80" w:rsidTr="00804F4D">
        <w:trPr>
          <w:jc w:val="center"/>
        </w:trPr>
        <w:tc>
          <w:tcPr>
            <w:tcW w:w="885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379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52EA" w:rsidRPr="00253D80" w:rsidRDefault="000B52EA" w:rsidP="00804F4D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F83C3E" w:rsidRPr="000B52EA" w:rsidRDefault="000B52EA" w:rsidP="000B52EA">
      <w:pPr>
        <w:tabs>
          <w:tab w:val="right" w:pos="13238"/>
        </w:tabs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</w:pPr>
      <w:r w:rsidRPr="000D4173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此表可复制。</w:t>
      </w:r>
    </w:p>
    <w:sectPr w:rsidR="00F83C3E" w:rsidRPr="000B52EA" w:rsidSect="00790B31">
      <w:pgSz w:w="16838" w:h="11906" w:orient="landscape"/>
      <w:pgMar w:top="1531" w:right="1673" w:bottom="1531" w:left="13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20" w:rsidRDefault="004C4A20" w:rsidP="000B52EA">
      <w:r>
        <w:separator/>
      </w:r>
    </w:p>
  </w:endnote>
  <w:endnote w:type="continuationSeparator" w:id="0">
    <w:p w:rsidR="004C4A20" w:rsidRDefault="004C4A20" w:rsidP="000B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20" w:rsidRDefault="004C4A20" w:rsidP="000B52EA">
      <w:r>
        <w:separator/>
      </w:r>
    </w:p>
  </w:footnote>
  <w:footnote w:type="continuationSeparator" w:id="0">
    <w:p w:rsidR="004C4A20" w:rsidRDefault="004C4A20" w:rsidP="000B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7"/>
    <w:rsid w:val="000949C4"/>
    <w:rsid w:val="000B52EA"/>
    <w:rsid w:val="001040FA"/>
    <w:rsid w:val="00153A7A"/>
    <w:rsid w:val="001761AC"/>
    <w:rsid w:val="001811C5"/>
    <w:rsid w:val="001C26E1"/>
    <w:rsid w:val="002C2617"/>
    <w:rsid w:val="002D4C46"/>
    <w:rsid w:val="002E142F"/>
    <w:rsid w:val="002E76F2"/>
    <w:rsid w:val="0031607C"/>
    <w:rsid w:val="003C2E7D"/>
    <w:rsid w:val="003D1646"/>
    <w:rsid w:val="004070E3"/>
    <w:rsid w:val="00465DF3"/>
    <w:rsid w:val="00492B5C"/>
    <w:rsid w:val="004C4A20"/>
    <w:rsid w:val="004E7E42"/>
    <w:rsid w:val="004F3EFD"/>
    <w:rsid w:val="005C3AC3"/>
    <w:rsid w:val="00680D70"/>
    <w:rsid w:val="006A51C0"/>
    <w:rsid w:val="006C1D3C"/>
    <w:rsid w:val="007B5DDC"/>
    <w:rsid w:val="008038B2"/>
    <w:rsid w:val="0088702A"/>
    <w:rsid w:val="008C537F"/>
    <w:rsid w:val="009055FE"/>
    <w:rsid w:val="00934B50"/>
    <w:rsid w:val="00966749"/>
    <w:rsid w:val="00A01CEA"/>
    <w:rsid w:val="00A91A15"/>
    <w:rsid w:val="00AF7E93"/>
    <w:rsid w:val="00B12632"/>
    <w:rsid w:val="00BE113F"/>
    <w:rsid w:val="00BE261D"/>
    <w:rsid w:val="00C75318"/>
    <w:rsid w:val="00D33FA9"/>
    <w:rsid w:val="00D6403C"/>
    <w:rsid w:val="00D67C3C"/>
    <w:rsid w:val="00DC0923"/>
    <w:rsid w:val="00E8787F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52B6B"/>
  <w15:chartTrackingRefBased/>
  <w15:docId w15:val="{7BABF423-D792-4DB8-A0CE-83A69B1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E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2EA"/>
    <w:rPr>
      <w:sz w:val="18"/>
      <w:szCs w:val="18"/>
    </w:rPr>
  </w:style>
  <w:style w:type="table" w:styleId="a7">
    <w:name w:val="Table Grid"/>
    <w:basedOn w:val="a1"/>
    <w:uiPriority w:val="59"/>
    <w:qFormat/>
    <w:rsid w:val="000B52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P R 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2021-03-15T09:21:00Z</dcterms:created>
  <dcterms:modified xsi:type="dcterms:W3CDTF">2021-03-15T09:21:00Z</dcterms:modified>
</cp:coreProperties>
</file>