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1" w:rsidRDefault="00402E01" w:rsidP="00402E01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02E01" w:rsidRDefault="00402E01" w:rsidP="00402E01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南京医科大学康达学院专业技术人员</w:t>
      </w:r>
    </w:p>
    <w:p w:rsidR="00402E01" w:rsidRDefault="00402E01" w:rsidP="00402E01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年度业绩表</w:t>
      </w:r>
    </w:p>
    <w:p w:rsidR="00402E01" w:rsidRDefault="00402E01" w:rsidP="00402E01">
      <w:pPr>
        <w:widowControl/>
        <w:spacing w:line="420" w:lineRule="exact"/>
        <w:ind w:leftChars="-270" w:left="-1" w:hangingChars="236" w:hanging="566"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部门：　　    　　　　　　          　姓名：　　　　　          职称：     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1691"/>
        <w:gridCol w:w="983"/>
        <w:gridCol w:w="277"/>
        <w:gridCol w:w="666"/>
        <w:gridCol w:w="105"/>
        <w:gridCol w:w="525"/>
        <w:gridCol w:w="315"/>
        <w:gridCol w:w="315"/>
        <w:gridCol w:w="630"/>
        <w:gridCol w:w="840"/>
        <w:gridCol w:w="155"/>
        <w:gridCol w:w="685"/>
        <w:gridCol w:w="807"/>
        <w:gridCol w:w="492"/>
        <w:gridCol w:w="408"/>
        <w:gridCol w:w="860"/>
      </w:tblGrid>
      <w:tr w:rsidR="00402E01" w:rsidTr="007855A8">
        <w:trPr>
          <w:cantSplit/>
          <w:trHeight w:val="539"/>
          <w:jc w:val="center"/>
        </w:trPr>
        <w:tc>
          <w:tcPr>
            <w:tcW w:w="326" w:type="dxa"/>
            <w:vMerge w:val="restart"/>
            <w:textDirection w:val="tbRlV"/>
            <w:vAlign w:val="center"/>
          </w:tcPr>
          <w:p w:rsidR="00402E01" w:rsidRDefault="00402E01" w:rsidP="007855A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</w:p>
        </w:tc>
        <w:tc>
          <w:tcPr>
            <w:tcW w:w="2951" w:type="dxa"/>
            <w:gridSpan w:val="3"/>
            <w:vMerge w:val="restart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课程名称</w:t>
            </w:r>
            <w:r>
              <w:rPr>
                <w:rFonts w:ascii="仿宋_GB2312" w:eastAsia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注明下达课程部门</w:t>
            </w:r>
            <w:r>
              <w:rPr>
                <w:rFonts w:ascii="仿宋_GB2312" w:eastAsia="仿宋_GB2312"/>
                <w:sz w:val="18"/>
                <w:szCs w:val="18"/>
              </w:rPr>
              <w:t>)</w:t>
            </w:r>
          </w:p>
        </w:tc>
        <w:tc>
          <w:tcPr>
            <w:tcW w:w="1296" w:type="dxa"/>
            <w:gridSpan w:val="3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理论课</w:t>
            </w:r>
          </w:p>
        </w:tc>
        <w:tc>
          <w:tcPr>
            <w:tcW w:w="1260" w:type="dxa"/>
            <w:gridSpan w:val="3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实验课</w:t>
            </w:r>
          </w:p>
        </w:tc>
        <w:tc>
          <w:tcPr>
            <w:tcW w:w="1680" w:type="dxa"/>
            <w:gridSpan w:val="3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指导学生竞赛与第二课堂活动</w:t>
            </w:r>
          </w:p>
        </w:tc>
        <w:tc>
          <w:tcPr>
            <w:tcW w:w="2567" w:type="dxa"/>
            <w:gridSpan w:val="4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pacing w:val="-20"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指导毕业设计（论文）等</w:t>
            </w:r>
          </w:p>
        </w:tc>
      </w:tr>
      <w:tr w:rsidR="00402E01" w:rsidTr="007855A8">
        <w:trPr>
          <w:cantSplit/>
          <w:trHeight w:val="90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51" w:type="dxa"/>
            <w:gridSpan w:val="3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66" w:type="dxa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系数</w:t>
            </w:r>
          </w:p>
        </w:tc>
        <w:tc>
          <w:tcPr>
            <w:tcW w:w="630" w:type="dxa"/>
            <w:gridSpan w:val="2"/>
            <w:vAlign w:val="center"/>
          </w:tcPr>
          <w:p w:rsidR="00402E01" w:rsidRDefault="00402E01" w:rsidP="007855A8">
            <w:pPr>
              <w:spacing w:line="240" w:lineRule="exact"/>
              <w:ind w:left="-170" w:right="-17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学时</w:t>
            </w:r>
          </w:p>
        </w:tc>
        <w:tc>
          <w:tcPr>
            <w:tcW w:w="630" w:type="dxa"/>
            <w:gridSpan w:val="2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系数</w:t>
            </w:r>
          </w:p>
        </w:tc>
        <w:tc>
          <w:tcPr>
            <w:tcW w:w="630" w:type="dxa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学时</w:t>
            </w:r>
          </w:p>
        </w:tc>
        <w:tc>
          <w:tcPr>
            <w:tcW w:w="840" w:type="dxa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人数</w:t>
            </w:r>
          </w:p>
        </w:tc>
        <w:tc>
          <w:tcPr>
            <w:tcW w:w="840" w:type="dxa"/>
            <w:gridSpan w:val="2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折合学时</w:t>
            </w:r>
          </w:p>
        </w:tc>
        <w:tc>
          <w:tcPr>
            <w:tcW w:w="1299" w:type="dxa"/>
            <w:gridSpan w:val="2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人数</w:t>
            </w:r>
          </w:p>
        </w:tc>
        <w:tc>
          <w:tcPr>
            <w:tcW w:w="1268" w:type="dxa"/>
            <w:gridSpan w:val="2"/>
            <w:vAlign w:val="center"/>
          </w:tcPr>
          <w:p w:rsidR="00402E01" w:rsidRDefault="00402E01" w:rsidP="007855A8">
            <w:pPr>
              <w:ind w:leftChars="-50" w:left="-105" w:rightChars="-50" w:right="-10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折合学时</w:t>
            </w:r>
          </w:p>
        </w:tc>
      </w:tr>
      <w:tr w:rsidR="00402E01" w:rsidTr="007855A8">
        <w:trPr>
          <w:cantSplit/>
          <w:trHeight w:val="544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402E01" w:rsidRDefault="00402E01" w:rsidP="007855A8"/>
        </w:tc>
        <w:tc>
          <w:tcPr>
            <w:tcW w:w="666" w:type="dxa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vAlign w:val="center"/>
          </w:tcPr>
          <w:p w:rsidR="00402E01" w:rsidRDefault="00402E01" w:rsidP="007855A8"/>
        </w:tc>
        <w:tc>
          <w:tcPr>
            <w:tcW w:w="840" w:type="dxa"/>
            <w:vAlign w:val="center"/>
          </w:tcPr>
          <w:p w:rsidR="00402E01" w:rsidRDefault="00402E01" w:rsidP="007855A8"/>
        </w:tc>
        <w:tc>
          <w:tcPr>
            <w:tcW w:w="840" w:type="dxa"/>
            <w:gridSpan w:val="2"/>
            <w:vAlign w:val="center"/>
          </w:tcPr>
          <w:p w:rsidR="00402E01" w:rsidRDefault="00402E01" w:rsidP="007855A8"/>
        </w:tc>
        <w:tc>
          <w:tcPr>
            <w:tcW w:w="1299" w:type="dxa"/>
            <w:gridSpan w:val="2"/>
            <w:vAlign w:val="center"/>
          </w:tcPr>
          <w:p w:rsidR="00402E01" w:rsidRDefault="00402E01" w:rsidP="007855A8"/>
        </w:tc>
        <w:tc>
          <w:tcPr>
            <w:tcW w:w="1268" w:type="dxa"/>
            <w:gridSpan w:val="2"/>
            <w:vAlign w:val="center"/>
          </w:tcPr>
          <w:p w:rsidR="00402E01" w:rsidRDefault="00402E01" w:rsidP="007855A8"/>
        </w:tc>
      </w:tr>
      <w:tr w:rsidR="00402E01" w:rsidTr="007855A8">
        <w:trPr>
          <w:cantSplit/>
          <w:trHeight w:val="544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402E01" w:rsidRDefault="00402E01" w:rsidP="007855A8"/>
        </w:tc>
        <w:tc>
          <w:tcPr>
            <w:tcW w:w="666" w:type="dxa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vAlign w:val="center"/>
          </w:tcPr>
          <w:p w:rsidR="00402E01" w:rsidRDefault="00402E01" w:rsidP="007855A8"/>
        </w:tc>
        <w:tc>
          <w:tcPr>
            <w:tcW w:w="840" w:type="dxa"/>
            <w:vAlign w:val="center"/>
          </w:tcPr>
          <w:p w:rsidR="00402E01" w:rsidRDefault="00402E01" w:rsidP="007855A8"/>
        </w:tc>
        <w:tc>
          <w:tcPr>
            <w:tcW w:w="840" w:type="dxa"/>
            <w:gridSpan w:val="2"/>
            <w:vAlign w:val="center"/>
          </w:tcPr>
          <w:p w:rsidR="00402E01" w:rsidRDefault="00402E01" w:rsidP="007855A8"/>
        </w:tc>
        <w:tc>
          <w:tcPr>
            <w:tcW w:w="1299" w:type="dxa"/>
            <w:gridSpan w:val="2"/>
            <w:vAlign w:val="center"/>
          </w:tcPr>
          <w:p w:rsidR="00402E01" w:rsidRDefault="00402E01" w:rsidP="007855A8"/>
        </w:tc>
        <w:tc>
          <w:tcPr>
            <w:tcW w:w="1268" w:type="dxa"/>
            <w:gridSpan w:val="2"/>
            <w:vAlign w:val="center"/>
          </w:tcPr>
          <w:p w:rsidR="00402E01" w:rsidRDefault="00402E01" w:rsidP="007855A8"/>
        </w:tc>
      </w:tr>
      <w:tr w:rsidR="00402E01" w:rsidTr="007855A8">
        <w:trPr>
          <w:cantSplit/>
          <w:trHeight w:val="544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402E01" w:rsidRDefault="00402E01" w:rsidP="007855A8"/>
        </w:tc>
        <w:tc>
          <w:tcPr>
            <w:tcW w:w="666" w:type="dxa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gridSpan w:val="2"/>
            <w:vAlign w:val="center"/>
          </w:tcPr>
          <w:p w:rsidR="00402E01" w:rsidRDefault="00402E01" w:rsidP="007855A8"/>
        </w:tc>
        <w:tc>
          <w:tcPr>
            <w:tcW w:w="630" w:type="dxa"/>
            <w:vAlign w:val="center"/>
          </w:tcPr>
          <w:p w:rsidR="00402E01" w:rsidRDefault="00402E01" w:rsidP="007855A8"/>
        </w:tc>
        <w:tc>
          <w:tcPr>
            <w:tcW w:w="840" w:type="dxa"/>
            <w:vAlign w:val="center"/>
          </w:tcPr>
          <w:p w:rsidR="00402E01" w:rsidRDefault="00402E01" w:rsidP="007855A8"/>
        </w:tc>
        <w:tc>
          <w:tcPr>
            <w:tcW w:w="840" w:type="dxa"/>
            <w:gridSpan w:val="2"/>
            <w:vAlign w:val="center"/>
          </w:tcPr>
          <w:p w:rsidR="00402E01" w:rsidRDefault="00402E01" w:rsidP="007855A8"/>
        </w:tc>
        <w:tc>
          <w:tcPr>
            <w:tcW w:w="1299" w:type="dxa"/>
            <w:gridSpan w:val="2"/>
            <w:vAlign w:val="center"/>
          </w:tcPr>
          <w:p w:rsidR="00402E01" w:rsidRDefault="00402E01" w:rsidP="007855A8"/>
        </w:tc>
        <w:tc>
          <w:tcPr>
            <w:tcW w:w="1268" w:type="dxa"/>
            <w:gridSpan w:val="2"/>
            <w:vAlign w:val="center"/>
          </w:tcPr>
          <w:p w:rsidR="00402E01" w:rsidRDefault="00402E01" w:rsidP="007855A8"/>
        </w:tc>
      </w:tr>
      <w:tr w:rsidR="00402E01" w:rsidTr="007855A8">
        <w:trPr>
          <w:cantSplit/>
          <w:trHeight w:val="780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402E01" w:rsidRDefault="00402E01" w:rsidP="007855A8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教学成果</w:t>
            </w:r>
            <w:r>
              <w:rPr>
                <w:rFonts w:ascii="仿宋_GB2312" w:eastAsia="仿宋_GB2312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论文、教材、著作、获奖等，列出名称、来源、字数</w:t>
            </w:r>
            <w:r>
              <w:rPr>
                <w:rFonts w:ascii="仿宋_GB2312" w:eastAsia="仿宋_GB2312"/>
                <w:sz w:val="18"/>
                <w:szCs w:val="18"/>
              </w:rPr>
              <w:t>)</w:t>
            </w:r>
          </w:p>
        </w:tc>
        <w:tc>
          <w:tcPr>
            <w:tcW w:w="6803" w:type="dxa"/>
            <w:gridSpan w:val="13"/>
            <w:vAlign w:val="center"/>
          </w:tcPr>
          <w:p w:rsidR="00402E01" w:rsidRDefault="00402E01" w:rsidP="007855A8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467"/>
          <w:jc w:val="center"/>
        </w:trPr>
        <w:tc>
          <w:tcPr>
            <w:tcW w:w="326" w:type="dxa"/>
            <w:vMerge w:val="restart"/>
            <w:textDirection w:val="tbRlV"/>
            <w:vAlign w:val="center"/>
          </w:tcPr>
          <w:p w:rsidR="00402E01" w:rsidRDefault="00402E01" w:rsidP="007855A8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科研</w:t>
            </w:r>
          </w:p>
        </w:tc>
        <w:tc>
          <w:tcPr>
            <w:tcW w:w="3722" w:type="dxa"/>
            <w:gridSpan w:val="5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项</w:t>
            </w:r>
            <w:r>
              <w:rPr>
                <w:rFonts w:ascii="仿宋_GB2312" w:eastAsia="仿宋_GB2312"/>
                <w:b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18"/>
              </w:rPr>
              <w:t>目</w:t>
            </w:r>
            <w:r>
              <w:rPr>
                <w:rFonts w:ascii="仿宋_GB2312" w:eastAsia="仿宋_GB2312"/>
                <w:b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18"/>
              </w:rPr>
              <w:t>名</w:t>
            </w:r>
            <w:r>
              <w:rPr>
                <w:rFonts w:ascii="仿宋_GB2312" w:eastAsia="仿宋_GB2312"/>
                <w:b/>
                <w:sz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18"/>
              </w:rPr>
              <w:t>称</w:t>
            </w:r>
          </w:p>
        </w:tc>
        <w:tc>
          <w:tcPr>
            <w:tcW w:w="840" w:type="dxa"/>
            <w:gridSpan w:val="2"/>
            <w:vAlign w:val="center"/>
          </w:tcPr>
          <w:p w:rsidR="00402E01" w:rsidRDefault="00402E01" w:rsidP="007855A8">
            <w:pPr>
              <w:spacing w:line="240" w:lineRule="exact"/>
              <w:ind w:left="-170" w:right="-170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负责人</w:t>
            </w:r>
          </w:p>
        </w:tc>
        <w:tc>
          <w:tcPr>
            <w:tcW w:w="1785" w:type="dxa"/>
            <w:gridSpan w:val="3"/>
            <w:vAlign w:val="center"/>
          </w:tcPr>
          <w:p w:rsidR="00402E01" w:rsidRDefault="00402E01" w:rsidP="007855A8">
            <w:pPr>
              <w:ind w:left="-170" w:right="-170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来源</w:t>
            </w:r>
          </w:p>
        </w:tc>
        <w:tc>
          <w:tcPr>
            <w:tcW w:w="1647" w:type="dxa"/>
            <w:gridSpan w:val="3"/>
            <w:vAlign w:val="center"/>
          </w:tcPr>
          <w:p w:rsidR="00402E01" w:rsidRDefault="00402E01" w:rsidP="007855A8">
            <w:pPr>
              <w:spacing w:line="240" w:lineRule="exact"/>
              <w:ind w:left="-170" w:right="-170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当年到账经费</w:t>
            </w:r>
          </w:p>
        </w:tc>
        <w:tc>
          <w:tcPr>
            <w:tcW w:w="900" w:type="dxa"/>
            <w:gridSpan w:val="2"/>
            <w:vAlign w:val="center"/>
          </w:tcPr>
          <w:p w:rsidR="00402E01" w:rsidRDefault="00402E01" w:rsidP="007855A8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本人承</w:t>
            </w:r>
          </w:p>
          <w:p w:rsidR="00402E01" w:rsidRDefault="00402E01" w:rsidP="007855A8">
            <w:pPr>
              <w:ind w:left="-170" w:right="-170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担角色</w:t>
            </w:r>
          </w:p>
        </w:tc>
        <w:tc>
          <w:tcPr>
            <w:tcW w:w="860" w:type="dxa"/>
            <w:vAlign w:val="center"/>
          </w:tcPr>
          <w:p w:rsidR="00402E01" w:rsidRDefault="00402E01" w:rsidP="007855A8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折合</w:t>
            </w:r>
          </w:p>
          <w:p w:rsidR="00402E01" w:rsidRDefault="00402E01" w:rsidP="007855A8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18"/>
              </w:rPr>
              <w:t>学时数</w:t>
            </w:r>
          </w:p>
        </w:tc>
      </w:tr>
      <w:tr w:rsidR="00402E01" w:rsidTr="007855A8">
        <w:trPr>
          <w:cantSplit/>
          <w:trHeight w:val="555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722" w:type="dxa"/>
            <w:gridSpan w:val="5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2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1785" w:type="dxa"/>
            <w:gridSpan w:val="3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1647" w:type="dxa"/>
            <w:gridSpan w:val="3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860" w:type="dxa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555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3722" w:type="dxa"/>
            <w:gridSpan w:val="5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2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1785" w:type="dxa"/>
            <w:gridSpan w:val="3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1647" w:type="dxa"/>
            <w:gridSpan w:val="3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860" w:type="dxa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750"/>
          <w:jc w:val="center"/>
        </w:trPr>
        <w:tc>
          <w:tcPr>
            <w:tcW w:w="326" w:type="dxa"/>
            <w:vMerge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:rsidR="00402E01" w:rsidRDefault="00402E01" w:rsidP="007855A8">
            <w:pPr>
              <w:spacing w:line="240" w:lineRule="exac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科研成果</w:t>
            </w:r>
            <w:r>
              <w:rPr>
                <w:rFonts w:ascii="仿宋_GB2312" w:eastAsia="仿宋_GB2312"/>
                <w:sz w:val="18"/>
              </w:rPr>
              <w:t>(</w:t>
            </w:r>
            <w:r>
              <w:rPr>
                <w:rFonts w:ascii="仿宋_GB2312" w:eastAsia="仿宋_GB2312" w:hint="eastAsia"/>
                <w:sz w:val="18"/>
              </w:rPr>
              <w:t>含论文、专利、获奖等，列出名称、刊物</w:t>
            </w:r>
            <w:r>
              <w:rPr>
                <w:rFonts w:ascii="仿宋_GB2312" w:eastAsia="仿宋_GB2312"/>
                <w:sz w:val="18"/>
              </w:rPr>
              <w:t>)</w:t>
            </w:r>
          </w:p>
        </w:tc>
        <w:tc>
          <w:tcPr>
            <w:tcW w:w="8063" w:type="dxa"/>
            <w:gridSpan w:val="15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615"/>
          <w:jc w:val="center"/>
        </w:trPr>
        <w:tc>
          <w:tcPr>
            <w:tcW w:w="326" w:type="dxa"/>
            <w:vMerge w:val="restart"/>
            <w:textDirection w:val="tbRlV"/>
            <w:vAlign w:val="center"/>
          </w:tcPr>
          <w:p w:rsidR="00402E01" w:rsidRDefault="00402E01" w:rsidP="007855A8">
            <w:pPr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承担社会工作</w:t>
            </w:r>
          </w:p>
        </w:tc>
        <w:tc>
          <w:tcPr>
            <w:tcW w:w="2674" w:type="dxa"/>
            <w:gridSpan w:val="2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承担工作名称</w:t>
            </w:r>
          </w:p>
        </w:tc>
        <w:tc>
          <w:tcPr>
            <w:tcW w:w="3828" w:type="dxa"/>
            <w:gridSpan w:val="9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任职时间</w:t>
            </w:r>
          </w:p>
        </w:tc>
        <w:tc>
          <w:tcPr>
            <w:tcW w:w="3252" w:type="dxa"/>
            <w:gridSpan w:val="5"/>
            <w:vAlign w:val="center"/>
          </w:tcPr>
          <w:p w:rsidR="00402E01" w:rsidRDefault="00402E01" w:rsidP="007855A8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折合学时数</w:t>
            </w:r>
          </w:p>
        </w:tc>
      </w:tr>
      <w:tr w:rsidR="00402E01" w:rsidTr="007855A8">
        <w:trPr>
          <w:cantSplit/>
          <w:trHeight w:val="1456"/>
          <w:jc w:val="center"/>
        </w:trPr>
        <w:tc>
          <w:tcPr>
            <w:tcW w:w="326" w:type="dxa"/>
            <w:vMerge/>
            <w:textDirection w:val="tbRlV"/>
            <w:vAlign w:val="center"/>
          </w:tcPr>
          <w:p w:rsidR="00402E01" w:rsidRDefault="00402E01" w:rsidP="007855A8">
            <w:pPr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3828" w:type="dxa"/>
            <w:gridSpan w:val="9"/>
            <w:vAlign w:val="center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1134"/>
          <w:jc w:val="center"/>
        </w:trPr>
        <w:tc>
          <w:tcPr>
            <w:tcW w:w="326" w:type="dxa"/>
            <w:textDirection w:val="tbRlV"/>
            <w:vAlign w:val="center"/>
          </w:tcPr>
          <w:p w:rsidR="00402E01" w:rsidRDefault="00402E01" w:rsidP="007855A8">
            <w:pPr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其它</w:t>
            </w:r>
          </w:p>
        </w:tc>
        <w:tc>
          <w:tcPr>
            <w:tcW w:w="9754" w:type="dxa"/>
            <w:gridSpan w:val="16"/>
            <w:vAlign w:val="center"/>
          </w:tcPr>
          <w:p w:rsidR="00402E01" w:rsidRDefault="00402E01" w:rsidP="007855A8">
            <w:pPr>
              <w:rPr>
                <w:rFonts w:ascii="仿宋_GB2312" w:eastAsia="仿宋_GB2312"/>
              </w:rPr>
            </w:pPr>
          </w:p>
        </w:tc>
      </w:tr>
      <w:tr w:rsidR="00402E01" w:rsidTr="007855A8">
        <w:trPr>
          <w:cantSplit/>
          <w:trHeight w:val="732"/>
          <w:jc w:val="center"/>
        </w:trPr>
        <w:tc>
          <w:tcPr>
            <w:tcW w:w="10080" w:type="dxa"/>
            <w:gridSpan w:val="17"/>
            <w:vAlign w:val="center"/>
          </w:tcPr>
          <w:p w:rsidR="00402E01" w:rsidRDefault="00402E01" w:rsidP="007855A8">
            <w:pPr>
              <w:spacing w:line="360" w:lineRule="auto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教学学时：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  <w:r>
              <w:rPr>
                <w:rFonts w:ascii="仿宋_GB2312" w:eastAsia="仿宋_GB2312"/>
                <w:b/>
                <w:bCs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bCs/>
              </w:rPr>
              <w:t xml:space="preserve">                工作量合计：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</w:p>
          <w:p w:rsidR="00402E01" w:rsidRDefault="00402E01" w:rsidP="007855A8">
            <w:pPr>
              <w:ind w:firstLineChars="2500" w:firstLine="527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负责人（签名）：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</w:p>
        </w:tc>
      </w:tr>
    </w:tbl>
    <w:p w:rsidR="00402E01" w:rsidRDefault="00402E01" w:rsidP="00402E01">
      <w:pPr>
        <w:spacing w:line="500" w:lineRule="exact"/>
        <w:jc w:val="left"/>
        <w:rPr>
          <w:rFonts w:ascii="楷体" w:eastAsia="楷体" w:hAnsi="楷体" w:hint="eastAsia"/>
          <w:szCs w:val="21"/>
        </w:rPr>
      </w:pPr>
      <w:r>
        <w:rPr>
          <w:rFonts w:ascii="楷体" w:eastAsia="楷体" w:hAnsi="楷体" w:hint="eastAsia"/>
          <w:szCs w:val="21"/>
        </w:rPr>
        <w:t>（可另附页，正反打印）</w:t>
      </w:r>
      <w:r>
        <w:rPr>
          <w:rFonts w:ascii="楷体" w:eastAsia="楷体" w:hAnsi="楷体"/>
          <w:szCs w:val="21"/>
        </w:rPr>
        <w:t xml:space="preserve">    </w:t>
      </w:r>
    </w:p>
    <w:p w:rsidR="00402E01" w:rsidRDefault="00402E01" w:rsidP="00402E01">
      <w:pPr>
        <w:spacing w:line="500" w:lineRule="exact"/>
        <w:jc w:val="left"/>
        <w:rPr>
          <w:rFonts w:ascii="楷体" w:eastAsia="楷体" w:hAnsi="楷体" w:hint="eastAsia"/>
          <w:szCs w:val="21"/>
        </w:rPr>
      </w:pPr>
    </w:p>
    <w:p w:rsidR="00402E01" w:rsidRDefault="00402E01" w:rsidP="00402E01">
      <w:pPr>
        <w:spacing w:line="500" w:lineRule="exact"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br/>
      </w:r>
    </w:p>
    <w:p w:rsidR="00402E01" w:rsidRPr="00402E01" w:rsidRDefault="00402E01" w:rsidP="00402E01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 w:rsidRPr="00402E01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lastRenderedPageBreak/>
        <w:t>南京医科大学康达学院</w:t>
      </w:r>
    </w:p>
    <w:p w:rsidR="00402E01" w:rsidRPr="00402E01" w:rsidRDefault="00402E01" w:rsidP="00402E01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 w:rsidRPr="00402E01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其他专技人员/管理人员/工勤人员年度业绩表</w:t>
      </w:r>
    </w:p>
    <w:p w:rsidR="00402E01" w:rsidRDefault="00402E01" w:rsidP="00402E01">
      <w:pPr>
        <w:widowControl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部门：　　    　　　　　　　　　　　　　　 姓名：</w:t>
      </w:r>
    </w:p>
    <w:p w:rsidR="00402E01" w:rsidRDefault="00402E01" w:rsidP="00402E01">
      <w:pPr>
        <w:widowControl/>
        <w:rPr>
          <w:rFonts w:ascii="仿宋" w:eastAsia="仿宋" w:hAnsi="仿宋" w:cs="仿宋" w:hint="eastAsia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职称：                      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5795"/>
        <w:gridCol w:w="1195"/>
        <w:gridCol w:w="1283"/>
      </w:tblGrid>
      <w:tr w:rsidR="00402E01" w:rsidTr="007855A8">
        <w:trPr>
          <w:trHeight w:val="485"/>
          <w:jc w:val="center"/>
        </w:trPr>
        <w:tc>
          <w:tcPr>
            <w:tcW w:w="1127" w:type="dxa"/>
            <w:vMerge w:val="restart"/>
            <w:textDirection w:val="tbRlV"/>
            <w:vAlign w:val="center"/>
          </w:tcPr>
          <w:p w:rsidR="00402E01" w:rsidRDefault="00402E01" w:rsidP="007855A8">
            <w:pPr>
              <w:spacing w:line="280" w:lineRule="exact"/>
              <w:ind w:left="113"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日常工作</w:t>
            </w:r>
          </w:p>
        </w:tc>
        <w:tc>
          <w:tcPr>
            <w:tcW w:w="6990" w:type="dxa"/>
            <w:gridSpan w:val="2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列出岗位职责范围内主要工作</w:t>
            </w:r>
          </w:p>
        </w:tc>
        <w:tc>
          <w:tcPr>
            <w:tcW w:w="1283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完成情况</w:t>
            </w:r>
          </w:p>
        </w:tc>
      </w:tr>
      <w:tr w:rsidR="00402E01" w:rsidTr="007855A8">
        <w:trPr>
          <w:trHeight w:val="2373"/>
          <w:jc w:val="center"/>
        </w:trPr>
        <w:tc>
          <w:tcPr>
            <w:tcW w:w="1127" w:type="dxa"/>
            <w:vMerge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90" w:type="dxa"/>
            <w:gridSpan w:val="2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E01" w:rsidTr="007855A8">
        <w:trPr>
          <w:trHeight w:val="455"/>
          <w:jc w:val="center"/>
        </w:trPr>
        <w:tc>
          <w:tcPr>
            <w:tcW w:w="1127" w:type="dxa"/>
            <w:vMerge w:val="restart"/>
            <w:textDirection w:val="tbRlV"/>
            <w:vAlign w:val="center"/>
          </w:tcPr>
          <w:p w:rsidR="00402E01" w:rsidRDefault="00402E01" w:rsidP="007855A8">
            <w:pPr>
              <w:spacing w:line="280" w:lineRule="exact"/>
              <w:ind w:leftChars="54" w:left="113" w:rightChars="-83" w:right="-174" w:firstLineChars="98" w:firstLine="23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参加院会议、活动情况</w:t>
            </w:r>
          </w:p>
        </w:tc>
        <w:tc>
          <w:tcPr>
            <w:tcW w:w="5795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题</w:t>
            </w:r>
          </w:p>
        </w:tc>
        <w:tc>
          <w:tcPr>
            <w:tcW w:w="1195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主讲人</w:t>
            </w:r>
          </w:p>
        </w:tc>
        <w:tc>
          <w:tcPr>
            <w:tcW w:w="1283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</w:tr>
      <w:tr w:rsidR="00402E01" w:rsidTr="007855A8">
        <w:trPr>
          <w:trHeight w:val="2551"/>
          <w:jc w:val="center"/>
        </w:trPr>
        <w:tc>
          <w:tcPr>
            <w:tcW w:w="1127" w:type="dxa"/>
            <w:vMerge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95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E01" w:rsidTr="007855A8">
        <w:trPr>
          <w:trHeight w:val="1280"/>
          <w:jc w:val="center"/>
        </w:trPr>
        <w:tc>
          <w:tcPr>
            <w:tcW w:w="1127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</w:t>
            </w:r>
          </w:p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成绩</w:t>
            </w:r>
          </w:p>
        </w:tc>
        <w:tc>
          <w:tcPr>
            <w:tcW w:w="8273" w:type="dxa"/>
            <w:gridSpan w:val="3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  <w:p w:rsidR="00402E01" w:rsidRDefault="00402E01" w:rsidP="007855A8">
            <w:pPr>
              <w:spacing w:line="280" w:lineRule="exact"/>
              <w:ind w:rightChars="-83" w:right="-174"/>
              <w:rPr>
                <w:rFonts w:ascii="仿宋_GB2312" w:eastAsia="仿宋_GB2312" w:hint="eastAsia"/>
                <w:sz w:val="24"/>
              </w:rPr>
            </w:pPr>
          </w:p>
        </w:tc>
      </w:tr>
      <w:tr w:rsidR="00402E01" w:rsidTr="007855A8">
        <w:trPr>
          <w:trHeight w:val="1550"/>
          <w:jc w:val="center"/>
        </w:trPr>
        <w:tc>
          <w:tcPr>
            <w:tcW w:w="1127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承担社会 工作等</w:t>
            </w:r>
          </w:p>
        </w:tc>
        <w:tc>
          <w:tcPr>
            <w:tcW w:w="8273" w:type="dxa"/>
            <w:gridSpan w:val="3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2E01" w:rsidTr="007855A8">
        <w:trPr>
          <w:trHeight w:val="853"/>
          <w:jc w:val="center"/>
        </w:trPr>
        <w:tc>
          <w:tcPr>
            <w:tcW w:w="1127" w:type="dxa"/>
            <w:vAlign w:val="center"/>
          </w:tcPr>
          <w:p w:rsidR="00402E01" w:rsidRDefault="00402E01" w:rsidP="007855A8">
            <w:pPr>
              <w:spacing w:line="280" w:lineRule="exact"/>
              <w:ind w:rightChars="-83" w:right="-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</w:t>
            </w:r>
          </w:p>
        </w:tc>
        <w:tc>
          <w:tcPr>
            <w:tcW w:w="8273" w:type="dxa"/>
            <w:gridSpan w:val="3"/>
          </w:tcPr>
          <w:p w:rsidR="00402E01" w:rsidRDefault="00402E01" w:rsidP="007855A8">
            <w:pPr>
              <w:spacing w:line="280" w:lineRule="exact"/>
              <w:ind w:rightChars="-83" w:right="-174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A5601" w:rsidRDefault="00402E01" w:rsidP="00402E01">
      <w:pPr>
        <w:spacing w:line="280" w:lineRule="exact"/>
        <w:ind w:rightChars="-83" w:right="-174"/>
      </w:pPr>
      <w:r>
        <w:rPr>
          <w:rFonts w:ascii="仿宋" w:eastAsia="仿宋" w:hAnsi="仿宋" w:cs="仿宋" w:hint="eastAsia"/>
          <w:szCs w:val="21"/>
        </w:rPr>
        <w:t>（可另附页，正反打印）</w:t>
      </w:r>
    </w:p>
    <w:sectPr w:rsidR="003A5601" w:rsidSect="00B4143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6" w:rsidRDefault="00E47E5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4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next-textbox:#文本框 24;mso-fit-shape-to-text:t" inset="0,0,0,0">
            <w:txbxContent>
              <w:p w:rsidR="00515536" w:rsidRDefault="00E47E5C">
                <w:pPr>
                  <w:snapToGrid w:val="0"/>
                  <w:ind w:leftChars="200" w:left="42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- 8</w:t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15536" w:rsidRDefault="00E47E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36" w:rsidRDefault="00E47E5C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3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23;mso-fit-shape-to-text:t" inset="0,0,0,0">
            <w:txbxContent>
              <w:p w:rsidR="00515536" w:rsidRDefault="00E47E5C">
                <w:pPr>
                  <w:snapToGrid w:val="0"/>
                  <w:ind w:rightChars="200" w:right="42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02E01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02E01"/>
    <w:rsid w:val="00402E01"/>
    <w:rsid w:val="00407C89"/>
    <w:rsid w:val="009E0C1F"/>
    <w:rsid w:val="00B4143B"/>
    <w:rsid w:val="00E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2E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2018-01-04T11:00:00Z</dcterms:created>
  <dcterms:modified xsi:type="dcterms:W3CDTF">2018-01-04T11:02:00Z</dcterms:modified>
</cp:coreProperties>
</file>